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DEC" w:rsidRPr="00355D3E" w:rsidRDefault="00E02DEC" w:rsidP="00796365">
      <w:pPr>
        <w:ind w:left="6237"/>
        <w:rPr>
          <w:sz w:val="22"/>
          <w:szCs w:val="22"/>
        </w:rPr>
      </w:pPr>
      <w:r w:rsidRPr="00355D3E">
        <w:rPr>
          <w:sz w:val="22"/>
          <w:szCs w:val="22"/>
        </w:rPr>
        <w:t xml:space="preserve">Приложение № </w:t>
      </w:r>
      <w:r w:rsidR="00286FF6" w:rsidRPr="00355D3E">
        <w:rPr>
          <w:sz w:val="22"/>
          <w:szCs w:val="22"/>
        </w:rPr>
        <w:t>6</w:t>
      </w:r>
      <w:r w:rsidRPr="00355D3E">
        <w:rPr>
          <w:sz w:val="22"/>
          <w:szCs w:val="22"/>
        </w:rPr>
        <w:t xml:space="preserve"> </w:t>
      </w:r>
    </w:p>
    <w:p w:rsidR="00A80BBB" w:rsidRPr="00355D3E" w:rsidRDefault="00A80BBB" w:rsidP="00796365">
      <w:pPr>
        <w:ind w:left="6237"/>
        <w:rPr>
          <w:sz w:val="22"/>
          <w:szCs w:val="22"/>
        </w:rPr>
      </w:pPr>
      <w:r w:rsidRPr="00355D3E">
        <w:rPr>
          <w:sz w:val="22"/>
          <w:szCs w:val="22"/>
        </w:rPr>
        <w:t xml:space="preserve">к Порядку заключения договоров транспортировки газа </w:t>
      </w:r>
    </w:p>
    <w:p w:rsidR="00A80BBB" w:rsidRPr="00355D3E" w:rsidRDefault="00A80BBB" w:rsidP="00796365">
      <w:pPr>
        <w:ind w:left="6237"/>
        <w:rPr>
          <w:sz w:val="22"/>
          <w:szCs w:val="22"/>
        </w:rPr>
      </w:pPr>
    </w:p>
    <w:p w:rsidR="00134B8F" w:rsidRPr="00355D3E" w:rsidRDefault="00E02DEC" w:rsidP="00796365">
      <w:pPr>
        <w:ind w:left="6237"/>
        <w:rPr>
          <w:sz w:val="22"/>
          <w:szCs w:val="22"/>
        </w:rPr>
      </w:pPr>
      <w:r w:rsidRPr="00355D3E">
        <w:rPr>
          <w:sz w:val="22"/>
          <w:szCs w:val="22"/>
        </w:rPr>
        <w:t>(</w:t>
      </w:r>
      <w:r w:rsidR="006D715E" w:rsidRPr="00355D3E">
        <w:rPr>
          <w:sz w:val="22"/>
          <w:szCs w:val="22"/>
        </w:rPr>
        <w:t xml:space="preserve">для поставщиков газа, не имевших </w:t>
      </w:r>
    </w:p>
    <w:p w:rsidR="00134B8F" w:rsidRPr="00355D3E" w:rsidRDefault="006D715E" w:rsidP="00796365">
      <w:pPr>
        <w:ind w:left="6237"/>
        <w:rPr>
          <w:sz w:val="22"/>
          <w:szCs w:val="22"/>
        </w:rPr>
      </w:pPr>
      <w:r w:rsidRPr="00355D3E">
        <w:rPr>
          <w:sz w:val="22"/>
          <w:szCs w:val="22"/>
        </w:rPr>
        <w:t xml:space="preserve">ранее договорных отношений </w:t>
      </w:r>
    </w:p>
    <w:p w:rsidR="00E02DEC" w:rsidRPr="00355D3E" w:rsidRDefault="006D715E" w:rsidP="00796365">
      <w:pPr>
        <w:ind w:left="6237"/>
        <w:rPr>
          <w:sz w:val="22"/>
          <w:szCs w:val="22"/>
        </w:rPr>
      </w:pPr>
      <w:r w:rsidRPr="00355D3E">
        <w:rPr>
          <w:sz w:val="22"/>
          <w:szCs w:val="22"/>
        </w:rPr>
        <w:t xml:space="preserve">с </w:t>
      </w:r>
      <w:r w:rsidR="00641203" w:rsidRPr="00355D3E">
        <w:rPr>
          <w:sz w:val="22"/>
          <w:szCs w:val="22"/>
        </w:rPr>
        <w:t>АО</w:t>
      </w:r>
      <w:r w:rsidRPr="00355D3E">
        <w:rPr>
          <w:sz w:val="22"/>
          <w:szCs w:val="22"/>
        </w:rPr>
        <w:t xml:space="preserve"> «Мособлгаз</w:t>
      </w:r>
      <w:r w:rsidR="00EF6711" w:rsidRPr="00355D3E">
        <w:rPr>
          <w:sz w:val="22"/>
          <w:szCs w:val="22"/>
        </w:rPr>
        <w:t>»</w:t>
      </w:r>
      <w:r w:rsidR="00E02DEC" w:rsidRPr="00355D3E">
        <w:rPr>
          <w:sz w:val="22"/>
          <w:szCs w:val="22"/>
        </w:rPr>
        <w:t>)</w:t>
      </w:r>
    </w:p>
    <w:p w:rsidR="00E02DEC" w:rsidRPr="00355D3E" w:rsidRDefault="00E02DEC" w:rsidP="00BA2880">
      <w:pPr>
        <w:jc w:val="center"/>
        <w:rPr>
          <w:b/>
        </w:rPr>
      </w:pPr>
      <w:bookmarkStart w:id="0" w:name="_GoBack"/>
      <w:bookmarkEnd w:id="0"/>
    </w:p>
    <w:p w:rsidR="00D019BC" w:rsidRPr="00355D3E" w:rsidRDefault="00D019BC" w:rsidP="00BA2880">
      <w:pPr>
        <w:jc w:val="center"/>
        <w:rPr>
          <w:b/>
          <w:sz w:val="12"/>
          <w:szCs w:val="12"/>
        </w:rPr>
      </w:pPr>
    </w:p>
    <w:p w:rsidR="00E02DEC" w:rsidRPr="00355D3E" w:rsidRDefault="00E02DEC" w:rsidP="00BA2880">
      <w:pPr>
        <w:jc w:val="center"/>
        <w:rPr>
          <w:b/>
          <w:sz w:val="26"/>
          <w:szCs w:val="26"/>
        </w:rPr>
      </w:pPr>
      <w:r w:rsidRPr="00355D3E">
        <w:rPr>
          <w:b/>
          <w:sz w:val="26"/>
          <w:szCs w:val="26"/>
        </w:rPr>
        <w:t>ЗАЯВКА</w:t>
      </w:r>
    </w:p>
    <w:p w:rsidR="00E02DEC" w:rsidRPr="00355D3E" w:rsidRDefault="00E02DEC" w:rsidP="00BA2880">
      <w:pPr>
        <w:jc w:val="center"/>
        <w:rPr>
          <w:b/>
          <w:sz w:val="26"/>
          <w:szCs w:val="26"/>
        </w:rPr>
      </w:pPr>
      <w:r w:rsidRPr="00355D3E">
        <w:rPr>
          <w:b/>
          <w:sz w:val="26"/>
          <w:szCs w:val="26"/>
        </w:rPr>
        <w:t>на транспортировку газа по газораспределительным сетям</w:t>
      </w:r>
    </w:p>
    <w:p w:rsidR="00E02DEC" w:rsidRPr="00355D3E" w:rsidRDefault="00641203" w:rsidP="00EF6711">
      <w:pPr>
        <w:jc w:val="center"/>
        <w:rPr>
          <w:b/>
          <w:sz w:val="26"/>
          <w:szCs w:val="26"/>
        </w:rPr>
      </w:pPr>
      <w:r w:rsidRPr="00355D3E">
        <w:rPr>
          <w:b/>
          <w:sz w:val="26"/>
          <w:szCs w:val="26"/>
        </w:rPr>
        <w:t>Акционерного Общества «Мособлгаз» (АО «Мособлгаз»)</w:t>
      </w:r>
    </w:p>
    <w:p w:rsidR="00E02DEC" w:rsidRPr="00355D3E" w:rsidRDefault="00E02DEC" w:rsidP="00BA2880">
      <w:pPr>
        <w:jc w:val="center"/>
        <w:rPr>
          <w:b/>
          <w:sz w:val="26"/>
          <w:szCs w:val="26"/>
        </w:rPr>
      </w:pPr>
      <w:r w:rsidRPr="00355D3E">
        <w:rPr>
          <w:b/>
          <w:sz w:val="26"/>
          <w:szCs w:val="26"/>
        </w:rPr>
        <w:t>от «__</w:t>
      </w:r>
      <w:r w:rsidR="00FA2A68" w:rsidRPr="00355D3E">
        <w:rPr>
          <w:b/>
          <w:sz w:val="26"/>
          <w:szCs w:val="26"/>
        </w:rPr>
        <w:t>_</w:t>
      </w:r>
      <w:r w:rsidRPr="00355D3E">
        <w:rPr>
          <w:b/>
          <w:sz w:val="26"/>
          <w:szCs w:val="26"/>
        </w:rPr>
        <w:t>» ______________ 20__ г. № _______</w:t>
      </w:r>
      <w:r w:rsidR="00FA2A68" w:rsidRPr="00355D3E">
        <w:rPr>
          <w:b/>
          <w:sz w:val="26"/>
          <w:szCs w:val="26"/>
        </w:rPr>
        <w:t>____</w:t>
      </w:r>
    </w:p>
    <w:p w:rsidR="00E02DEC" w:rsidRPr="00355D3E" w:rsidRDefault="00E02DEC" w:rsidP="00BA2880">
      <w:pPr>
        <w:jc w:val="both"/>
        <w:rPr>
          <w:b/>
        </w:rPr>
      </w:pPr>
    </w:p>
    <w:p w:rsidR="00E02DEC" w:rsidRPr="00355D3E" w:rsidRDefault="00E02DEC" w:rsidP="00BA2880">
      <w:pPr>
        <w:jc w:val="both"/>
      </w:pPr>
      <w:r w:rsidRPr="00355D3E">
        <w:rPr>
          <w:b/>
        </w:rPr>
        <w:t xml:space="preserve">1. </w:t>
      </w:r>
      <w:r w:rsidRPr="00355D3E">
        <w:t>______________________________________________________________________________</w:t>
      </w:r>
    </w:p>
    <w:p w:rsidR="00E02DEC" w:rsidRPr="00355D3E" w:rsidRDefault="00E02DEC" w:rsidP="00BA2880">
      <w:pPr>
        <w:jc w:val="center"/>
        <w:rPr>
          <w:sz w:val="18"/>
          <w:szCs w:val="18"/>
        </w:rPr>
      </w:pPr>
      <w:r w:rsidRPr="00355D3E">
        <w:rPr>
          <w:sz w:val="18"/>
          <w:szCs w:val="18"/>
        </w:rPr>
        <w:t>(наименование и реквизиты поставщика газа)</w:t>
      </w:r>
    </w:p>
    <w:p w:rsidR="00E02DEC" w:rsidRPr="00355D3E" w:rsidRDefault="00E02DEC" w:rsidP="00BA2880">
      <w:pPr>
        <w:jc w:val="both"/>
      </w:pPr>
      <w:r w:rsidRPr="00355D3E">
        <w:t>________________________________________________________________________________</w:t>
      </w:r>
    </w:p>
    <w:p w:rsidR="00E02DEC" w:rsidRPr="00355D3E" w:rsidRDefault="00E02DEC" w:rsidP="00BA2880">
      <w:pPr>
        <w:jc w:val="both"/>
      </w:pPr>
      <w:r w:rsidRPr="00355D3E">
        <w:t>________________________________________________________________________________</w:t>
      </w:r>
    </w:p>
    <w:p w:rsidR="00E02DEC" w:rsidRPr="00355D3E" w:rsidRDefault="00E02DEC" w:rsidP="00796365">
      <w:pPr>
        <w:tabs>
          <w:tab w:val="left" w:pos="6237"/>
        </w:tabs>
        <w:jc w:val="both"/>
        <w:rPr>
          <w:sz w:val="28"/>
          <w:szCs w:val="28"/>
        </w:rPr>
      </w:pPr>
      <w:r w:rsidRPr="00355D3E">
        <w:t>_______________________________________________________________________________.</w:t>
      </w:r>
    </w:p>
    <w:p w:rsidR="00E02DEC" w:rsidRPr="00355D3E" w:rsidRDefault="00E02DEC" w:rsidP="00BA2880">
      <w:pPr>
        <w:jc w:val="both"/>
        <w:rPr>
          <w:sz w:val="20"/>
          <w:szCs w:val="20"/>
        </w:rPr>
      </w:pPr>
    </w:p>
    <w:p w:rsidR="00E02DEC" w:rsidRPr="00355D3E" w:rsidRDefault="00E02DEC" w:rsidP="00BA2880">
      <w:pPr>
        <w:jc w:val="both"/>
        <w:rPr>
          <w:sz w:val="28"/>
          <w:szCs w:val="28"/>
        </w:rPr>
      </w:pPr>
      <w:r w:rsidRPr="00355D3E">
        <w:rPr>
          <w:b/>
        </w:rPr>
        <w:t xml:space="preserve">2. </w:t>
      </w:r>
      <w:r w:rsidRPr="00355D3E">
        <w:t>______________________________________________________________________________</w:t>
      </w:r>
    </w:p>
    <w:p w:rsidR="00E02DEC" w:rsidRPr="00355D3E" w:rsidRDefault="00E02DEC" w:rsidP="00BA2880">
      <w:pPr>
        <w:jc w:val="center"/>
        <w:rPr>
          <w:sz w:val="18"/>
          <w:szCs w:val="18"/>
        </w:rPr>
      </w:pPr>
      <w:r w:rsidRPr="00355D3E">
        <w:rPr>
          <w:sz w:val="18"/>
          <w:szCs w:val="18"/>
        </w:rPr>
        <w:t>(наименование и реквизиты потребителя газа)</w:t>
      </w:r>
    </w:p>
    <w:p w:rsidR="00E02DEC" w:rsidRPr="00355D3E" w:rsidRDefault="00E02DEC" w:rsidP="00BA2880">
      <w:pPr>
        <w:jc w:val="both"/>
      </w:pPr>
      <w:r w:rsidRPr="00355D3E">
        <w:t>________________________________________________________________________________</w:t>
      </w:r>
    </w:p>
    <w:p w:rsidR="00E02DEC" w:rsidRPr="00355D3E" w:rsidRDefault="00E02DEC" w:rsidP="00BA2880">
      <w:pPr>
        <w:jc w:val="both"/>
      </w:pPr>
      <w:r w:rsidRPr="00355D3E">
        <w:t>________________________________________________________________________________</w:t>
      </w:r>
    </w:p>
    <w:p w:rsidR="00E02DEC" w:rsidRPr="00355D3E" w:rsidRDefault="00E02DEC" w:rsidP="00BA2880">
      <w:pPr>
        <w:jc w:val="both"/>
        <w:rPr>
          <w:sz w:val="28"/>
          <w:szCs w:val="28"/>
        </w:rPr>
      </w:pPr>
      <w:r w:rsidRPr="00355D3E">
        <w:t>_______________________________________________________________________________.</w:t>
      </w:r>
    </w:p>
    <w:p w:rsidR="00E02DEC" w:rsidRPr="00355D3E" w:rsidRDefault="00E02DEC" w:rsidP="00BA2880">
      <w:pPr>
        <w:jc w:val="both"/>
        <w:rPr>
          <w:sz w:val="20"/>
          <w:szCs w:val="20"/>
        </w:rPr>
      </w:pPr>
    </w:p>
    <w:p w:rsidR="00E02DEC" w:rsidRPr="00355D3E" w:rsidRDefault="00E02DEC" w:rsidP="00BA2880">
      <w:pPr>
        <w:jc w:val="both"/>
      </w:pPr>
      <w:r w:rsidRPr="00355D3E">
        <w:rPr>
          <w:b/>
        </w:rPr>
        <w:t>3. Условия транспортировки газа:</w:t>
      </w:r>
      <w:r w:rsidR="00F513FA" w:rsidRPr="00355D3E">
        <w:rPr>
          <w:b/>
        </w:rPr>
        <w:t xml:space="preserve"> </w:t>
      </w:r>
      <w:r w:rsidR="00F513FA" w:rsidRPr="00355D3E">
        <w:t>________________________________________________</w:t>
      </w:r>
    </w:p>
    <w:p w:rsidR="00E02DEC" w:rsidRPr="00355D3E" w:rsidRDefault="00E02DEC" w:rsidP="00BA2880">
      <w:pPr>
        <w:jc w:val="both"/>
      </w:pPr>
      <w:r w:rsidRPr="00355D3E">
        <w:t>_______________________________________________________________________________.</w:t>
      </w:r>
    </w:p>
    <w:p w:rsidR="00E02DEC" w:rsidRPr="00355D3E" w:rsidRDefault="00E02DEC" w:rsidP="00BA2880">
      <w:pPr>
        <w:jc w:val="both"/>
        <w:rPr>
          <w:sz w:val="20"/>
          <w:szCs w:val="20"/>
        </w:rPr>
      </w:pPr>
    </w:p>
    <w:p w:rsidR="00E02DEC" w:rsidRPr="00355D3E" w:rsidRDefault="00E02DEC" w:rsidP="00BA2880">
      <w:pPr>
        <w:jc w:val="both"/>
      </w:pPr>
      <w:r w:rsidRPr="00355D3E">
        <w:rPr>
          <w:b/>
        </w:rPr>
        <w:t>4. Сроки начала и окончания транспортировки газа:</w:t>
      </w:r>
      <w:r w:rsidR="00F513FA" w:rsidRPr="00355D3E">
        <w:t xml:space="preserve"> </w:t>
      </w:r>
      <w:r w:rsidRPr="00355D3E">
        <w:t>______________________________.</w:t>
      </w:r>
    </w:p>
    <w:p w:rsidR="00E02DEC" w:rsidRPr="00355D3E" w:rsidRDefault="00E02DEC" w:rsidP="00BA2880">
      <w:pPr>
        <w:jc w:val="both"/>
        <w:rPr>
          <w:sz w:val="20"/>
          <w:szCs w:val="20"/>
        </w:rPr>
      </w:pPr>
    </w:p>
    <w:p w:rsidR="00E02DEC" w:rsidRPr="00355D3E" w:rsidRDefault="00256825" w:rsidP="00BA2880">
      <w:pPr>
        <w:jc w:val="both"/>
        <w:rPr>
          <w:b/>
        </w:rPr>
      </w:pPr>
      <w:r w:rsidRPr="00355D3E">
        <w:rPr>
          <w:b/>
        </w:rPr>
        <w:t>5. Объем транспортируемого</w:t>
      </w:r>
      <w:r w:rsidR="00E02DEC" w:rsidRPr="00355D3E">
        <w:rPr>
          <w:b/>
        </w:rPr>
        <w:t xml:space="preserve"> газа</w:t>
      </w:r>
      <w:r w:rsidR="00E02DEC" w:rsidRPr="00355D3E">
        <w:rPr>
          <w:rStyle w:val="a8"/>
        </w:rPr>
        <w:footnoteReference w:id="1"/>
      </w:r>
      <w:r w:rsidR="00A80BBB" w:rsidRPr="00355D3E">
        <w:rPr>
          <w:b/>
        </w:rPr>
        <w:t>:</w:t>
      </w:r>
    </w:p>
    <w:p w:rsidR="00E02DEC" w:rsidRPr="00355D3E" w:rsidRDefault="00E02DEC" w:rsidP="00FA2A68">
      <w:pPr>
        <w:jc w:val="right"/>
        <w:rPr>
          <w:sz w:val="20"/>
          <w:szCs w:val="20"/>
        </w:rPr>
      </w:pPr>
      <w:r w:rsidRPr="00355D3E">
        <w:rPr>
          <w:sz w:val="20"/>
          <w:szCs w:val="20"/>
        </w:rPr>
        <w:t xml:space="preserve">                                                                                                                                             тыс. куб. м</w:t>
      </w:r>
    </w:p>
    <w:p w:rsidR="00F513FA" w:rsidRPr="00355D3E" w:rsidRDefault="00F513FA"/>
    <w:tbl>
      <w:tblPr>
        <w:tblpPr w:leftFromText="180" w:rightFromText="180" w:vertAnchor="text" w:horzAnchor="page" w:tblpX="1436" w:tblpY="-1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276"/>
        <w:gridCol w:w="850"/>
        <w:gridCol w:w="1276"/>
        <w:gridCol w:w="1559"/>
        <w:gridCol w:w="709"/>
        <w:gridCol w:w="709"/>
        <w:gridCol w:w="708"/>
        <w:gridCol w:w="709"/>
        <w:gridCol w:w="709"/>
        <w:gridCol w:w="850"/>
      </w:tblGrid>
      <w:tr w:rsidR="00355D3E" w:rsidRPr="00355D3E" w:rsidTr="00796365">
        <w:trPr>
          <w:trHeight w:val="983"/>
        </w:trPr>
        <w:tc>
          <w:tcPr>
            <w:tcW w:w="392" w:type="dxa"/>
            <w:vAlign w:val="center"/>
          </w:tcPr>
          <w:p w:rsidR="00E02DEC" w:rsidRPr="00355D3E" w:rsidRDefault="00E02DEC" w:rsidP="00FA2A68">
            <w:pPr>
              <w:pStyle w:val="2"/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 w:rsidRPr="00355D3E">
              <w:rPr>
                <w:b/>
                <w:sz w:val="16"/>
                <w:szCs w:val="16"/>
              </w:rPr>
              <w:t>№ п</w:t>
            </w:r>
            <w:r w:rsidRPr="00355D3E">
              <w:rPr>
                <w:b/>
                <w:sz w:val="16"/>
                <w:szCs w:val="16"/>
                <w:lang w:val="en-US"/>
              </w:rPr>
              <w:t>/</w:t>
            </w:r>
            <w:r w:rsidRPr="00355D3E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1276" w:type="dxa"/>
            <w:vAlign w:val="center"/>
          </w:tcPr>
          <w:p w:rsidR="00E02DEC" w:rsidRPr="00355D3E" w:rsidRDefault="00E02DEC" w:rsidP="00FA2A68">
            <w:pPr>
              <w:pStyle w:val="2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55D3E">
              <w:rPr>
                <w:b/>
                <w:sz w:val="16"/>
                <w:szCs w:val="16"/>
              </w:rPr>
              <w:t xml:space="preserve">Наименование </w:t>
            </w:r>
            <w:r w:rsidR="00EF6711" w:rsidRPr="00355D3E">
              <w:rPr>
                <w:b/>
                <w:sz w:val="16"/>
                <w:szCs w:val="16"/>
              </w:rPr>
              <w:t>п</w:t>
            </w:r>
            <w:r w:rsidRPr="00355D3E">
              <w:rPr>
                <w:b/>
                <w:sz w:val="16"/>
                <w:szCs w:val="16"/>
              </w:rPr>
              <w:t>отребителя</w:t>
            </w:r>
            <w:r w:rsidR="00C6255C" w:rsidRPr="00355D3E">
              <w:rPr>
                <w:b/>
                <w:sz w:val="16"/>
                <w:szCs w:val="16"/>
              </w:rPr>
              <w:t xml:space="preserve"> газа</w:t>
            </w:r>
          </w:p>
        </w:tc>
        <w:tc>
          <w:tcPr>
            <w:tcW w:w="850" w:type="dxa"/>
            <w:vAlign w:val="center"/>
          </w:tcPr>
          <w:p w:rsidR="00E02DEC" w:rsidRPr="00355D3E" w:rsidRDefault="00E02DEC" w:rsidP="00FA2A68">
            <w:pPr>
              <w:pStyle w:val="2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55D3E">
              <w:rPr>
                <w:b/>
                <w:sz w:val="16"/>
                <w:szCs w:val="16"/>
              </w:rPr>
              <w:t>Дата и № Договора поставки</w:t>
            </w:r>
          </w:p>
          <w:p w:rsidR="00E02DEC" w:rsidRPr="00355D3E" w:rsidRDefault="00E02DEC" w:rsidP="00FA2A68">
            <w:pPr>
              <w:pStyle w:val="2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55D3E">
              <w:rPr>
                <w:b/>
                <w:sz w:val="16"/>
                <w:szCs w:val="16"/>
              </w:rPr>
              <w:t>газа</w:t>
            </w:r>
          </w:p>
        </w:tc>
        <w:tc>
          <w:tcPr>
            <w:tcW w:w="1276" w:type="dxa"/>
            <w:vAlign w:val="center"/>
          </w:tcPr>
          <w:p w:rsidR="00E02DEC" w:rsidRPr="00355D3E" w:rsidRDefault="00E02DEC" w:rsidP="00FA2A68">
            <w:pPr>
              <w:pStyle w:val="2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55D3E">
              <w:rPr>
                <w:b/>
                <w:sz w:val="16"/>
                <w:szCs w:val="16"/>
              </w:rPr>
              <w:t xml:space="preserve">Наименование ГРС </w:t>
            </w:r>
            <w:r w:rsidRPr="00355D3E">
              <w:rPr>
                <w:b/>
                <w:sz w:val="16"/>
                <w:szCs w:val="16"/>
              </w:rPr>
              <w:sym w:font="Symbol" w:char="F02D"/>
            </w:r>
          </w:p>
          <w:p w:rsidR="00E02DEC" w:rsidRPr="00355D3E" w:rsidRDefault="00E02DEC" w:rsidP="00FA2A68">
            <w:pPr>
              <w:pStyle w:val="2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55D3E">
              <w:rPr>
                <w:b/>
                <w:sz w:val="16"/>
                <w:szCs w:val="16"/>
              </w:rPr>
              <w:t>источника газоснабже</w:t>
            </w:r>
            <w:r w:rsidR="00EF6711" w:rsidRPr="00355D3E">
              <w:rPr>
                <w:b/>
                <w:sz w:val="16"/>
                <w:szCs w:val="16"/>
              </w:rPr>
              <w:t>ния</w:t>
            </w:r>
          </w:p>
          <w:p w:rsidR="00E02DEC" w:rsidRPr="00355D3E" w:rsidRDefault="00E02DEC" w:rsidP="00FA2A68">
            <w:pPr>
              <w:pStyle w:val="2"/>
              <w:ind w:right="-57"/>
              <w:rPr>
                <w:b/>
                <w:sz w:val="2"/>
                <w:szCs w:val="2"/>
              </w:rPr>
            </w:pPr>
          </w:p>
        </w:tc>
        <w:tc>
          <w:tcPr>
            <w:tcW w:w="1559" w:type="dxa"/>
            <w:vAlign w:val="center"/>
          </w:tcPr>
          <w:p w:rsidR="00E02DEC" w:rsidRPr="00355D3E" w:rsidRDefault="00E02DEC" w:rsidP="00FA2A68">
            <w:pPr>
              <w:pStyle w:val="2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55D3E">
              <w:rPr>
                <w:b/>
                <w:sz w:val="16"/>
                <w:szCs w:val="16"/>
              </w:rPr>
              <w:t>Адрес местонахождения газоиспользующего оборудования</w:t>
            </w:r>
          </w:p>
          <w:p w:rsidR="00E02DEC" w:rsidRPr="00355D3E" w:rsidRDefault="00E02DEC" w:rsidP="00FA2A68">
            <w:pPr>
              <w:pStyle w:val="2"/>
              <w:ind w:right="-57"/>
              <w:rPr>
                <w:b/>
                <w:sz w:val="2"/>
                <w:szCs w:val="2"/>
              </w:rPr>
            </w:pPr>
          </w:p>
        </w:tc>
        <w:tc>
          <w:tcPr>
            <w:tcW w:w="709" w:type="dxa"/>
            <w:vAlign w:val="center"/>
          </w:tcPr>
          <w:p w:rsidR="00E02DEC" w:rsidRPr="00355D3E" w:rsidRDefault="00E02DEC" w:rsidP="00FA2A68">
            <w:pPr>
              <w:pStyle w:val="2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55D3E">
              <w:rPr>
                <w:b/>
                <w:sz w:val="16"/>
                <w:szCs w:val="16"/>
              </w:rPr>
              <w:t>I</w:t>
            </w:r>
          </w:p>
          <w:p w:rsidR="00E02DEC" w:rsidRPr="00355D3E" w:rsidRDefault="00E02DEC" w:rsidP="00FA2A68">
            <w:pPr>
              <w:pStyle w:val="2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55D3E">
              <w:rPr>
                <w:b/>
                <w:sz w:val="16"/>
                <w:szCs w:val="16"/>
              </w:rPr>
              <w:t>квартал</w:t>
            </w:r>
          </w:p>
        </w:tc>
        <w:tc>
          <w:tcPr>
            <w:tcW w:w="709" w:type="dxa"/>
            <w:vAlign w:val="center"/>
          </w:tcPr>
          <w:p w:rsidR="00E02DEC" w:rsidRPr="00355D3E" w:rsidRDefault="00E02DEC" w:rsidP="00FA2A68">
            <w:pPr>
              <w:pStyle w:val="2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55D3E">
              <w:rPr>
                <w:b/>
                <w:sz w:val="16"/>
                <w:szCs w:val="16"/>
              </w:rPr>
              <w:t>II</w:t>
            </w:r>
          </w:p>
          <w:p w:rsidR="00E02DEC" w:rsidRPr="00355D3E" w:rsidRDefault="00E02DEC" w:rsidP="00FA2A68">
            <w:pPr>
              <w:pStyle w:val="2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55D3E">
              <w:rPr>
                <w:b/>
                <w:sz w:val="16"/>
                <w:szCs w:val="16"/>
              </w:rPr>
              <w:t>квартал</w:t>
            </w:r>
          </w:p>
        </w:tc>
        <w:tc>
          <w:tcPr>
            <w:tcW w:w="708" w:type="dxa"/>
            <w:vAlign w:val="center"/>
          </w:tcPr>
          <w:p w:rsidR="00E02DEC" w:rsidRPr="00355D3E" w:rsidRDefault="00E02DEC" w:rsidP="00FA2A68">
            <w:pPr>
              <w:pStyle w:val="2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55D3E">
              <w:rPr>
                <w:b/>
                <w:sz w:val="16"/>
                <w:szCs w:val="16"/>
              </w:rPr>
              <w:t>III</w:t>
            </w:r>
          </w:p>
          <w:p w:rsidR="00E02DEC" w:rsidRPr="00355D3E" w:rsidRDefault="00E02DEC" w:rsidP="00FA2A68">
            <w:pPr>
              <w:pStyle w:val="2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55D3E">
              <w:rPr>
                <w:b/>
                <w:sz w:val="16"/>
                <w:szCs w:val="16"/>
              </w:rPr>
              <w:t>квартал</w:t>
            </w:r>
          </w:p>
        </w:tc>
        <w:tc>
          <w:tcPr>
            <w:tcW w:w="709" w:type="dxa"/>
            <w:vAlign w:val="center"/>
          </w:tcPr>
          <w:p w:rsidR="00E02DEC" w:rsidRPr="00355D3E" w:rsidRDefault="00E02DEC" w:rsidP="00FA2A68">
            <w:pPr>
              <w:pStyle w:val="2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55D3E">
              <w:rPr>
                <w:b/>
                <w:sz w:val="16"/>
                <w:szCs w:val="16"/>
              </w:rPr>
              <w:t>IV квартал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E02DEC" w:rsidRPr="00355D3E" w:rsidRDefault="00E02DEC" w:rsidP="00FA2A68">
            <w:pPr>
              <w:pStyle w:val="2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55D3E">
              <w:rPr>
                <w:b/>
                <w:sz w:val="16"/>
                <w:szCs w:val="16"/>
              </w:rPr>
              <w:t>Объем газа за</w:t>
            </w:r>
          </w:p>
          <w:p w:rsidR="00E02DEC" w:rsidRPr="00355D3E" w:rsidRDefault="00E02DEC" w:rsidP="00FA2A68">
            <w:pPr>
              <w:pStyle w:val="2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55D3E">
              <w:rPr>
                <w:b/>
                <w:sz w:val="16"/>
                <w:szCs w:val="16"/>
              </w:rPr>
              <w:t>__</w:t>
            </w:r>
            <w:r w:rsidRPr="00355D3E">
              <w:rPr>
                <w:b/>
                <w:sz w:val="16"/>
                <w:szCs w:val="16"/>
                <w:lang w:val="en-US"/>
              </w:rPr>
              <w:t>_</w:t>
            </w:r>
            <w:r w:rsidRPr="00355D3E">
              <w:rPr>
                <w:b/>
                <w:sz w:val="16"/>
                <w:szCs w:val="16"/>
              </w:rPr>
              <w:t>_ год</w:t>
            </w:r>
          </w:p>
        </w:tc>
        <w:tc>
          <w:tcPr>
            <w:tcW w:w="850" w:type="dxa"/>
            <w:vAlign w:val="center"/>
          </w:tcPr>
          <w:p w:rsidR="00E02DEC" w:rsidRPr="00355D3E" w:rsidRDefault="00E02DEC" w:rsidP="00FA2A68">
            <w:pPr>
              <w:pStyle w:val="2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55D3E">
              <w:rPr>
                <w:b/>
                <w:sz w:val="16"/>
                <w:szCs w:val="16"/>
              </w:rPr>
              <w:t xml:space="preserve">Группа </w:t>
            </w:r>
            <w:proofErr w:type="spellStart"/>
            <w:r w:rsidR="007E5C3D" w:rsidRPr="00355D3E">
              <w:rPr>
                <w:b/>
                <w:sz w:val="16"/>
                <w:szCs w:val="16"/>
              </w:rPr>
              <w:t>конеч-ного</w:t>
            </w:r>
            <w:proofErr w:type="spellEnd"/>
            <w:r w:rsidR="007E5C3D" w:rsidRPr="00355D3E">
              <w:rPr>
                <w:b/>
                <w:sz w:val="16"/>
                <w:szCs w:val="16"/>
              </w:rPr>
              <w:t xml:space="preserve"> </w:t>
            </w:r>
            <w:r w:rsidR="00A80BBB" w:rsidRPr="00355D3E">
              <w:rPr>
                <w:b/>
                <w:sz w:val="16"/>
                <w:szCs w:val="16"/>
              </w:rPr>
              <w:t>п</w:t>
            </w:r>
            <w:r w:rsidRPr="00355D3E">
              <w:rPr>
                <w:b/>
                <w:sz w:val="16"/>
                <w:szCs w:val="16"/>
              </w:rPr>
              <w:t>отреби-теля</w:t>
            </w:r>
          </w:p>
        </w:tc>
      </w:tr>
      <w:tr w:rsidR="00355D3E" w:rsidRPr="00355D3E" w:rsidTr="00796365">
        <w:trPr>
          <w:trHeight w:val="278"/>
        </w:trPr>
        <w:tc>
          <w:tcPr>
            <w:tcW w:w="392" w:type="dxa"/>
            <w:vMerge w:val="restart"/>
            <w:vAlign w:val="center"/>
          </w:tcPr>
          <w:p w:rsidR="00E02DEC" w:rsidRPr="00355D3E" w:rsidRDefault="00E02DEC" w:rsidP="00EF671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02DEC" w:rsidRPr="00355D3E" w:rsidRDefault="00E02DEC" w:rsidP="00EF671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E02DEC" w:rsidRPr="00355D3E" w:rsidRDefault="00E02DEC" w:rsidP="00EF671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02DEC" w:rsidRPr="00355D3E" w:rsidRDefault="00E02DEC" w:rsidP="00EF671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02DEC" w:rsidRPr="00355D3E" w:rsidRDefault="00E02DEC" w:rsidP="00EF6711">
            <w:pPr>
              <w:pStyle w:val="2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02DEC" w:rsidRPr="00355D3E" w:rsidRDefault="00E02DEC" w:rsidP="00EF6711">
            <w:pPr>
              <w:pStyle w:val="2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02DEC" w:rsidRPr="00355D3E" w:rsidRDefault="00E02DEC" w:rsidP="00EF6711">
            <w:pPr>
              <w:pStyle w:val="2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E02DEC" w:rsidRPr="00355D3E" w:rsidRDefault="00E02DEC" w:rsidP="00EF6711">
            <w:pPr>
              <w:pStyle w:val="2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02DEC" w:rsidRPr="00355D3E" w:rsidRDefault="00E02DEC" w:rsidP="00EF6711">
            <w:pPr>
              <w:pStyle w:val="2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02DEC" w:rsidRPr="00355D3E" w:rsidRDefault="00E02DEC" w:rsidP="00EF6711">
            <w:pPr>
              <w:pStyle w:val="2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02DEC" w:rsidRPr="00355D3E" w:rsidRDefault="00E02DEC" w:rsidP="00EF6711">
            <w:pPr>
              <w:pStyle w:val="2"/>
              <w:rPr>
                <w:sz w:val="16"/>
                <w:szCs w:val="16"/>
              </w:rPr>
            </w:pPr>
          </w:p>
        </w:tc>
      </w:tr>
      <w:tr w:rsidR="00355D3E" w:rsidRPr="00355D3E" w:rsidTr="00E95B46">
        <w:trPr>
          <w:trHeight w:val="271"/>
        </w:trPr>
        <w:tc>
          <w:tcPr>
            <w:tcW w:w="392" w:type="dxa"/>
            <w:vMerge/>
            <w:vAlign w:val="center"/>
          </w:tcPr>
          <w:p w:rsidR="00E02DEC" w:rsidRPr="00355D3E" w:rsidRDefault="00E02DEC" w:rsidP="00EF671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02DEC" w:rsidRPr="00355D3E" w:rsidRDefault="00E02DEC" w:rsidP="00EF671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02DEC" w:rsidRPr="00355D3E" w:rsidRDefault="00E02DEC" w:rsidP="00EF671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02DEC" w:rsidRPr="00355D3E" w:rsidRDefault="00E02DEC" w:rsidP="00EF671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DEC" w:rsidRPr="00355D3E" w:rsidRDefault="00E02DEC" w:rsidP="00EF671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02DEC" w:rsidRPr="00355D3E" w:rsidRDefault="00E02DEC" w:rsidP="00EF6711">
            <w:pPr>
              <w:pStyle w:val="2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02DEC" w:rsidRPr="00355D3E" w:rsidRDefault="00E02DEC" w:rsidP="00EF6711">
            <w:pPr>
              <w:pStyle w:val="2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E02DEC" w:rsidRPr="00355D3E" w:rsidRDefault="00E02DEC" w:rsidP="00EF6711">
            <w:pPr>
              <w:pStyle w:val="2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02DEC" w:rsidRPr="00355D3E" w:rsidRDefault="00E02DEC" w:rsidP="00EF6711">
            <w:pPr>
              <w:pStyle w:val="2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E02DEC" w:rsidRPr="00355D3E" w:rsidRDefault="00E02DEC" w:rsidP="00EF671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02DEC" w:rsidRPr="00355D3E" w:rsidRDefault="00E02DEC" w:rsidP="00EF6711">
            <w:pPr>
              <w:rPr>
                <w:sz w:val="16"/>
                <w:szCs w:val="16"/>
              </w:rPr>
            </w:pPr>
          </w:p>
        </w:tc>
      </w:tr>
      <w:tr w:rsidR="00355D3E" w:rsidRPr="00355D3E" w:rsidTr="00E95B46">
        <w:trPr>
          <w:trHeight w:val="275"/>
        </w:trPr>
        <w:tc>
          <w:tcPr>
            <w:tcW w:w="392" w:type="dxa"/>
            <w:vMerge/>
            <w:vAlign w:val="center"/>
          </w:tcPr>
          <w:p w:rsidR="00E02DEC" w:rsidRPr="00355D3E" w:rsidRDefault="00E02DEC" w:rsidP="00EF671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02DEC" w:rsidRPr="00355D3E" w:rsidRDefault="00E02DEC" w:rsidP="00EF671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02DEC" w:rsidRPr="00355D3E" w:rsidRDefault="00E02DEC" w:rsidP="00EF671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02DEC" w:rsidRPr="00355D3E" w:rsidRDefault="00E02DEC" w:rsidP="00EF671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DEC" w:rsidRPr="00355D3E" w:rsidRDefault="00E02DEC" w:rsidP="00EF671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02DEC" w:rsidRPr="00355D3E" w:rsidRDefault="00E02DEC" w:rsidP="00EF6711">
            <w:pPr>
              <w:pStyle w:val="2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02DEC" w:rsidRPr="00355D3E" w:rsidRDefault="00E02DEC" w:rsidP="00EF6711">
            <w:pPr>
              <w:pStyle w:val="2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E02DEC" w:rsidRPr="00355D3E" w:rsidRDefault="00E02DEC" w:rsidP="00EF6711">
            <w:pPr>
              <w:pStyle w:val="2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02DEC" w:rsidRPr="00355D3E" w:rsidRDefault="00E02DEC" w:rsidP="00EF6711">
            <w:pPr>
              <w:pStyle w:val="2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E02DEC" w:rsidRPr="00355D3E" w:rsidRDefault="00E02DEC" w:rsidP="00EF671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02DEC" w:rsidRPr="00355D3E" w:rsidRDefault="00E02DEC" w:rsidP="00EF6711">
            <w:pPr>
              <w:rPr>
                <w:sz w:val="16"/>
                <w:szCs w:val="16"/>
              </w:rPr>
            </w:pPr>
          </w:p>
        </w:tc>
      </w:tr>
    </w:tbl>
    <w:p w:rsidR="00E02DEC" w:rsidRPr="00355D3E" w:rsidRDefault="00E02DEC" w:rsidP="00BA2880">
      <w:pPr>
        <w:jc w:val="both"/>
        <w:rPr>
          <w:b/>
        </w:rPr>
      </w:pPr>
      <w:r w:rsidRPr="00355D3E">
        <w:rPr>
          <w:b/>
        </w:rPr>
        <w:t>6. Производители газа, качественные характеристики и параметры газа:</w:t>
      </w:r>
    </w:p>
    <w:p w:rsidR="00E02DEC" w:rsidRPr="00355D3E" w:rsidRDefault="00E02DEC" w:rsidP="00BA2880">
      <w:pPr>
        <w:jc w:val="both"/>
      </w:pPr>
      <w:r w:rsidRPr="00355D3E">
        <w:t>________________________________________________________________________________</w:t>
      </w:r>
    </w:p>
    <w:p w:rsidR="00E02DEC" w:rsidRPr="00355D3E" w:rsidRDefault="00E02DEC" w:rsidP="00BA2880">
      <w:pPr>
        <w:jc w:val="both"/>
      </w:pPr>
      <w:r w:rsidRPr="00355D3E">
        <w:t>_______________________________________________________________________________.</w:t>
      </w:r>
    </w:p>
    <w:p w:rsidR="00E02DEC" w:rsidRPr="00355D3E" w:rsidRDefault="00E02DEC" w:rsidP="00BA2880">
      <w:pPr>
        <w:jc w:val="both"/>
        <w:rPr>
          <w:sz w:val="20"/>
          <w:szCs w:val="20"/>
        </w:rPr>
      </w:pPr>
    </w:p>
    <w:p w:rsidR="00E02DEC" w:rsidRPr="00355D3E" w:rsidRDefault="00E02DEC" w:rsidP="00BA2880">
      <w:pPr>
        <w:jc w:val="both"/>
        <w:rPr>
          <w:b/>
        </w:rPr>
      </w:pPr>
      <w:r w:rsidRPr="00355D3E">
        <w:rPr>
          <w:b/>
        </w:rPr>
        <w:t>7. Место подключения подводящего газопровода к газораспределительной сети:</w:t>
      </w:r>
    </w:p>
    <w:p w:rsidR="00E02DEC" w:rsidRPr="00355D3E" w:rsidRDefault="00E02DEC" w:rsidP="00BA2880">
      <w:pPr>
        <w:jc w:val="both"/>
      </w:pPr>
      <w:r w:rsidRPr="00355D3E">
        <w:t>________________________________________________________________________________</w:t>
      </w:r>
    </w:p>
    <w:p w:rsidR="00E02DEC" w:rsidRPr="00355D3E" w:rsidRDefault="00E02DEC" w:rsidP="00BA2880">
      <w:pPr>
        <w:jc w:val="both"/>
      </w:pPr>
      <w:r w:rsidRPr="00355D3E">
        <w:t>_______________________________________________________________________________.</w:t>
      </w:r>
    </w:p>
    <w:p w:rsidR="00E02DEC" w:rsidRPr="00355D3E" w:rsidRDefault="00E02DEC" w:rsidP="00BA2880">
      <w:pPr>
        <w:jc w:val="both"/>
        <w:rPr>
          <w:sz w:val="20"/>
          <w:szCs w:val="20"/>
        </w:rPr>
      </w:pPr>
    </w:p>
    <w:p w:rsidR="00E02DEC" w:rsidRPr="00355D3E" w:rsidRDefault="00E02DEC" w:rsidP="00BA2880">
      <w:pPr>
        <w:jc w:val="both"/>
        <w:rPr>
          <w:b/>
        </w:rPr>
      </w:pPr>
      <w:r w:rsidRPr="00355D3E">
        <w:rPr>
          <w:b/>
        </w:rPr>
        <w:t>8. Место отбора газа:</w:t>
      </w:r>
      <w:r w:rsidR="00CA7B12" w:rsidRPr="00355D3E">
        <w:rPr>
          <w:b/>
        </w:rPr>
        <w:t xml:space="preserve"> </w:t>
      </w:r>
      <w:r w:rsidR="00CA7B12" w:rsidRPr="00355D3E">
        <w:t>____________________________________________________________</w:t>
      </w:r>
      <w:r w:rsidRPr="00355D3E">
        <w:t xml:space="preserve"> </w:t>
      </w:r>
    </w:p>
    <w:p w:rsidR="00E02DEC" w:rsidRPr="00355D3E" w:rsidRDefault="00E02DEC" w:rsidP="00BA2880">
      <w:pPr>
        <w:pStyle w:val="2"/>
        <w:rPr>
          <w:szCs w:val="24"/>
        </w:rPr>
      </w:pPr>
      <w:r w:rsidRPr="00355D3E">
        <w:t>_______________________________________________________________________________.</w:t>
      </w:r>
    </w:p>
    <w:p w:rsidR="00A80BBB" w:rsidRPr="00355D3E" w:rsidRDefault="00A80BBB" w:rsidP="00796365">
      <w:pPr>
        <w:jc w:val="both"/>
        <w:rPr>
          <w:b/>
          <w:sz w:val="20"/>
          <w:szCs w:val="20"/>
        </w:rPr>
      </w:pPr>
    </w:p>
    <w:p w:rsidR="00E02DEC" w:rsidRPr="00355D3E" w:rsidRDefault="00E02DEC" w:rsidP="00796365">
      <w:pPr>
        <w:jc w:val="both"/>
        <w:rPr>
          <w:b/>
        </w:rPr>
      </w:pPr>
      <w:r w:rsidRPr="00355D3E">
        <w:rPr>
          <w:b/>
        </w:rPr>
        <w:t xml:space="preserve">9. Подтверждения потребителей </w:t>
      </w:r>
      <w:r w:rsidR="00C6255C" w:rsidRPr="00355D3E">
        <w:rPr>
          <w:b/>
        </w:rPr>
        <w:t xml:space="preserve">газа </w:t>
      </w:r>
      <w:r w:rsidRPr="00355D3E">
        <w:rPr>
          <w:b/>
        </w:rPr>
        <w:t>и газораспределительных организаций готовности к приему газа в указанном объеме на период транспортировки:</w:t>
      </w:r>
    </w:p>
    <w:p w:rsidR="007058C5" w:rsidRPr="00355D3E" w:rsidRDefault="007058C5" w:rsidP="00796365">
      <w:pPr>
        <w:jc w:val="both"/>
        <w:rPr>
          <w:b/>
          <w:sz w:val="16"/>
          <w:szCs w:val="16"/>
        </w:rPr>
      </w:pPr>
    </w:p>
    <w:p w:rsidR="002F39F8" w:rsidRPr="00355D3E" w:rsidRDefault="00A80BBB" w:rsidP="002F39F8">
      <w:pPr>
        <w:jc w:val="both"/>
      </w:pPr>
      <w:r w:rsidRPr="00355D3E">
        <w:sym w:font="Webdings" w:char="F063"/>
      </w:r>
      <w:r w:rsidR="002F39F8" w:rsidRPr="00355D3E">
        <w:t xml:space="preserve"> </w:t>
      </w:r>
      <w:r w:rsidRPr="00355D3E">
        <w:t xml:space="preserve"> </w:t>
      </w:r>
      <w:r w:rsidR="002F39F8" w:rsidRPr="00355D3E">
        <w:t>Подтверждаю</w:t>
      </w:r>
    </w:p>
    <w:p w:rsidR="00A80BBB" w:rsidRPr="00355D3E" w:rsidRDefault="00A80BBB" w:rsidP="002F39F8">
      <w:pPr>
        <w:jc w:val="both"/>
        <w:rPr>
          <w:sz w:val="16"/>
          <w:szCs w:val="16"/>
        </w:rPr>
      </w:pPr>
    </w:p>
    <w:p w:rsidR="002F39F8" w:rsidRPr="00355D3E" w:rsidRDefault="00A80BBB" w:rsidP="002F39F8">
      <w:pPr>
        <w:jc w:val="both"/>
      </w:pPr>
      <w:r w:rsidRPr="00355D3E">
        <w:sym w:font="Webdings" w:char="F063"/>
      </w:r>
      <w:r w:rsidRPr="00355D3E">
        <w:t xml:space="preserve">  </w:t>
      </w:r>
      <w:r w:rsidR="002F39F8" w:rsidRPr="00355D3E">
        <w:t xml:space="preserve">Не подтверждаю </w:t>
      </w:r>
    </w:p>
    <w:p w:rsidR="00E02DEC" w:rsidRPr="00355D3E" w:rsidRDefault="00E02DEC" w:rsidP="00BA2880">
      <w:pPr>
        <w:jc w:val="both"/>
        <w:rPr>
          <w:b/>
          <w:sz w:val="20"/>
          <w:szCs w:val="20"/>
        </w:rPr>
      </w:pPr>
    </w:p>
    <w:p w:rsidR="00E02DEC" w:rsidRPr="00355D3E" w:rsidRDefault="00E02DEC" w:rsidP="00BA2880">
      <w:pPr>
        <w:jc w:val="both"/>
        <w:rPr>
          <w:b/>
          <w:sz w:val="18"/>
          <w:szCs w:val="18"/>
        </w:rPr>
      </w:pPr>
      <w:r w:rsidRPr="00355D3E">
        <w:rPr>
          <w:b/>
        </w:rPr>
        <w:t>10.</w:t>
      </w:r>
      <w:r w:rsidRPr="00355D3E">
        <w:t xml:space="preserve"> </w:t>
      </w:r>
      <w:r w:rsidRPr="00355D3E">
        <w:rPr>
          <w:b/>
        </w:rPr>
        <w:t>Прошу рассмотреть возможность заключения договора транспортировк</w:t>
      </w:r>
      <w:r w:rsidR="0031057F" w:rsidRPr="00355D3E">
        <w:rPr>
          <w:b/>
        </w:rPr>
        <w:t>и</w:t>
      </w:r>
      <w:r w:rsidRPr="00355D3E">
        <w:rPr>
          <w:b/>
        </w:rPr>
        <w:t xml:space="preserve"> газа.</w:t>
      </w:r>
    </w:p>
    <w:p w:rsidR="00E02DEC" w:rsidRPr="00355D3E" w:rsidRDefault="00E02DEC" w:rsidP="00BA2880">
      <w:pPr>
        <w:jc w:val="both"/>
      </w:pPr>
    </w:p>
    <w:p w:rsidR="00E02DEC" w:rsidRPr="00355D3E" w:rsidRDefault="00E02DEC" w:rsidP="00796365">
      <w:pPr>
        <w:spacing w:after="120"/>
        <w:jc w:val="both"/>
        <w:rPr>
          <w:spacing w:val="20"/>
          <w:sz w:val="22"/>
          <w:szCs w:val="22"/>
        </w:rPr>
      </w:pPr>
      <w:r w:rsidRPr="00355D3E">
        <w:rPr>
          <w:spacing w:val="20"/>
          <w:sz w:val="22"/>
          <w:szCs w:val="22"/>
        </w:rPr>
        <w:t>Приложение:</w:t>
      </w:r>
    </w:p>
    <w:p w:rsidR="00BB3733" w:rsidRPr="00355D3E" w:rsidRDefault="00CA7B12" w:rsidP="00796365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355D3E">
        <w:rPr>
          <w:rFonts w:ascii="Times New Roman" w:hAnsi="Times New Roman" w:cs="Times New Roman"/>
        </w:rPr>
        <w:t xml:space="preserve">1. </w:t>
      </w:r>
      <w:r w:rsidR="00BB3733" w:rsidRPr="00355D3E">
        <w:rPr>
          <w:rFonts w:ascii="Times New Roman" w:hAnsi="Times New Roman" w:cs="Times New Roman"/>
        </w:rPr>
        <w:t xml:space="preserve">Нотариально заверенные или заверенные печатью поставщика </w:t>
      </w:r>
      <w:r w:rsidR="00C6255C" w:rsidRPr="00355D3E">
        <w:rPr>
          <w:rFonts w:ascii="Times New Roman" w:hAnsi="Times New Roman" w:cs="Times New Roman"/>
        </w:rPr>
        <w:t xml:space="preserve">газа </w:t>
      </w:r>
      <w:r w:rsidR="00BB3733" w:rsidRPr="00355D3E">
        <w:rPr>
          <w:rFonts w:ascii="Times New Roman" w:hAnsi="Times New Roman" w:cs="Times New Roman"/>
        </w:rPr>
        <w:t>копии:</w:t>
      </w:r>
    </w:p>
    <w:p w:rsidR="00E71E2D" w:rsidRPr="00355D3E" w:rsidRDefault="00BB3733" w:rsidP="00134B8F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355D3E">
        <w:rPr>
          <w:rFonts w:ascii="Times New Roman" w:hAnsi="Times New Roman" w:cs="Times New Roman"/>
        </w:rPr>
        <w:sym w:font="Symbol" w:char="F02D"/>
      </w:r>
      <w:r w:rsidRPr="00355D3E">
        <w:rPr>
          <w:rFonts w:ascii="Times New Roman" w:hAnsi="Times New Roman" w:cs="Times New Roman"/>
        </w:rPr>
        <w:t xml:space="preserve"> </w:t>
      </w:r>
      <w:proofErr w:type="gramStart"/>
      <w:r w:rsidR="00E71E2D" w:rsidRPr="00355D3E">
        <w:rPr>
          <w:rFonts w:ascii="Times New Roman" w:hAnsi="Times New Roman" w:cs="Times New Roman"/>
        </w:rPr>
        <w:t>Свидетельства о внесении записи в Единый государст</w:t>
      </w:r>
      <w:r w:rsidR="00BC22F6">
        <w:rPr>
          <w:rFonts w:ascii="Times New Roman" w:hAnsi="Times New Roman" w:cs="Times New Roman"/>
        </w:rPr>
        <w:t>венный реестр юридических лиц о </w:t>
      </w:r>
      <w:r w:rsidR="00E71E2D" w:rsidRPr="00355D3E">
        <w:rPr>
          <w:rFonts w:ascii="Times New Roman" w:hAnsi="Times New Roman" w:cs="Times New Roman"/>
        </w:rPr>
        <w:t>юридическом лице, зарегистрированном до 1 июля 2002 года (для юридических лиц, зарегистрированных до 01.07.2002), Свидетельства о внесении записи в Единый государственный реестр юридических лиц или Свидетельства о государственной регистрации юридического лица (для юридических лиц, зарегистрированных после 01.07.2002), Лист записи Единого государственного реестра юридических лиц (для юридических лиц, зарегистрированных после</w:t>
      </w:r>
      <w:proofErr w:type="gramEnd"/>
      <w:r w:rsidR="00E71E2D" w:rsidRPr="00355D3E">
        <w:rPr>
          <w:rFonts w:ascii="Times New Roman" w:hAnsi="Times New Roman" w:cs="Times New Roman"/>
        </w:rPr>
        <w:t xml:space="preserve"> 01.01.2017);</w:t>
      </w:r>
    </w:p>
    <w:p w:rsidR="00BB3733" w:rsidRPr="00355D3E" w:rsidRDefault="00BB3733" w:rsidP="00134B8F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355D3E">
        <w:rPr>
          <w:rFonts w:ascii="Times New Roman" w:hAnsi="Times New Roman" w:cs="Times New Roman"/>
        </w:rPr>
        <w:sym w:font="Symbol" w:char="F02D"/>
      </w:r>
      <w:r w:rsidRPr="00355D3E">
        <w:rPr>
          <w:rFonts w:ascii="Times New Roman" w:hAnsi="Times New Roman" w:cs="Times New Roman"/>
        </w:rPr>
        <w:t xml:space="preserve"> </w:t>
      </w:r>
      <w:r w:rsidR="00CA7B12" w:rsidRPr="00355D3E">
        <w:rPr>
          <w:rFonts w:ascii="Times New Roman" w:hAnsi="Times New Roman" w:cs="Times New Roman"/>
        </w:rPr>
        <w:t>с</w:t>
      </w:r>
      <w:r w:rsidRPr="00355D3E">
        <w:rPr>
          <w:rFonts w:ascii="Times New Roman" w:hAnsi="Times New Roman" w:cs="Times New Roman"/>
        </w:rPr>
        <w:t>видетельства о постановке на учет в налоговом органе юридического лица;</w:t>
      </w:r>
    </w:p>
    <w:p w:rsidR="00BB3733" w:rsidRPr="00355D3E" w:rsidRDefault="00BB3733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355D3E">
        <w:rPr>
          <w:rFonts w:ascii="Times New Roman" w:hAnsi="Times New Roman" w:cs="Times New Roman"/>
        </w:rPr>
        <w:sym w:font="Symbol" w:char="F02D"/>
      </w:r>
      <w:r w:rsidRPr="00355D3E">
        <w:rPr>
          <w:rFonts w:ascii="Times New Roman" w:hAnsi="Times New Roman" w:cs="Times New Roman"/>
        </w:rPr>
        <w:t xml:space="preserve"> </w:t>
      </w:r>
      <w:r w:rsidR="00CA7B12" w:rsidRPr="00355D3E">
        <w:rPr>
          <w:rFonts w:ascii="Times New Roman" w:hAnsi="Times New Roman" w:cs="Times New Roman"/>
        </w:rPr>
        <w:t>у</w:t>
      </w:r>
      <w:r w:rsidRPr="00355D3E">
        <w:rPr>
          <w:rFonts w:ascii="Times New Roman" w:hAnsi="Times New Roman" w:cs="Times New Roman"/>
        </w:rPr>
        <w:t xml:space="preserve">чредительного договора, </w:t>
      </w:r>
      <w:r w:rsidR="00CA7B12" w:rsidRPr="00355D3E">
        <w:rPr>
          <w:rFonts w:ascii="Times New Roman" w:hAnsi="Times New Roman" w:cs="Times New Roman"/>
        </w:rPr>
        <w:t>у</w:t>
      </w:r>
      <w:r w:rsidRPr="00355D3E">
        <w:rPr>
          <w:rFonts w:ascii="Times New Roman" w:hAnsi="Times New Roman" w:cs="Times New Roman"/>
        </w:rPr>
        <w:t>става.</w:t>
      </w:r>
    </w:p>
    <w:p w:rsidR="007E7438" w:rsidRPr="00355D3E" w:rsidRDefault="007B77C7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355D3E">
        <w:rPr>
          <w:rFonts w:ascii="Times New Roman" w:hAnsi="Times New Roman" w:cs="Times New Roman"/>
        </w:rPr>
        <w:t>2</w:t>
      </w:r>
      <w:r w:rsidR="007E7438" w:rsidRPr="00355D3E">
        <w:rPr>
          <w:rFonts w:ascii="Times New Roman" w:hAnsi="Times New Roman" w:cs="Times New Roman"/>
        </w:rPr>
        <w:t>. Документ, подтверждающий полномочия лица на подписание договора транспортировки газа (протокол об избрании директора, заверенный печатью потребителя</w:t>
      </w:r>
      <w:r w:rsidR="00C6255C" w:rsidRPr="00355D3E">
        <w:rPr>
          <w:rFonts w:ascii="Times New Roman" w:hAnsi="Times New Roman" w:cs="Times New Roman"/>
        </w:rPr>
        <w:t xml:space="preserve"> газа</w:t>
      </w:r>
      <w:r w:rsidR="007E7438" w:rsidRPr="00355D3E">
        <w:rPr>
          <w:rFonts w:ascii="Times New Roman" w:hAnsi="Times New Roman" w:cs="Times New Roman"/>
        </w:rPr>
        <w:t xml:space="preserve">, или доверенность </w:t>
      </w:r>
      <w:r w:rsidR="00355D3E">
        <w:rPr>
          <w:rFonts w:ascii="Times New Roman" w:hAnsi="Times New Roman" w:cs="Times New Roman"/>
        </w:rPr>
        <w:t>на </w:t>
      </w:r>
      <w:r w:rsidR="007E7438" w:rsidRPr="00355D3E">
        <w:rPr>
          <w:rFonts w:ascii="Times New Roman" w:hAnsi="Times New Roman" w:cs="Times New Roman"/>
        </w:rPr>
        <w:t>право подписания договора).</w:t>
      </w:r>
    </w:p>
    <w:p w:rsidR="007E7438" w:rsidRPr="00355D3E" w:rsidRDefault="007B77C7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355D3E">
        <w:rPr>
          <w:rFonts w:ascii="Times New Roman" w:hAnsi="Times New Roman" w:cs="Times New Roman"/>
        </w:rPr>
        <w:t>3</w:t>
      </w:r>
      <w:r w:rsidR="007E7438" w:rsidRPr="00355D3E">
        <w:rPr>
          <w:rFonts w:ascii="Times New Roman" w:hAnsi="Times New Roman" w:cs="Times New Roman"/>
        </w:rPr>
        <w:t xml:space="preserve">. Копия договора </w:t>
      </w:r>
      <w:r w:rsidR="00E8352F" w:rsidRPr="00355D3E">
        <w:rPr>
          <w:rFonts w:ascii="Times New Roman" w:hAnsi="Times New Roman" w:cs="Times New Roman"/>
        </w:rPr>
        <w:t>поставк</w:t>
      </w:r>
      <w:r w:rsidR="008A2570" w:rsidRPr="00355D3E">
        <w:rPr>
          <w:rFonts w:ascii="Times New Roman" w:hAnsi="Times New Roman" w:cs="Times New Roman"/>
        </w:rPr>
        <w:t>и</w:t>
      </w:r>
      <w:r w:rsidR="007E7438" w:rsidRPr="00355D3E">
        <w:rPr>
          <w:rFonts w:ascii="Times New Roman" w:hAnsi="Times New Roman" w:cs="Times New Roman"/>
        </w:rPr>
        <w:t xml:space="preserve"> газа </w:t>
      </w:r>
      <w:r w:rsidR="003806AC" w:rsidRPr="00355D3E">
        <w:rPr>
          <w:rFonts w:ascii="Times New Roman" w:hAnsi="Times New Roman" w:cs="Times New Roman"/>
        </w:rPr>
        <w:t>абоненту</w:t>
      </w:r>
      <w:r w:rsidR="007E7438" w:rsidRPr="00355D3E">
        <w:rPr>
          <w:rFonts w:ascii="Times New Roman" w:hAnsi="Times New Roman" w:cs="Times New Roman"/>
        </w:rPr>
        <w:t>, заверенная печатью поставщика</w:t>
      </w:r>
      <w:r w:rsidR="00C6255C" w:rsidRPr="00355D3E">
        <w:rPr>
          <w:rFonts w:ascii="Times New Roman" w:hAnsi="Times New Roman" w:cs="Times New Roman"/>
        </w:rPr>
        <w:t xml:space="preserve"> газа</w:t>
      </w:r>
      <w:r w:rsidR="007E7438" w:rsidRPr="00355D3E">
        <w:rPr>
          <w:rFonts w:ascii="Times New Roman" w:hAnsi="Times New Roman" w:cs="Times New Roman"/>
        </w:rPr>
        <w:t>.</w:t>
      </w:r>
    </w:p>
    <w:p w:rsidR="007E7438" w:rsidRPr="00355D3E" w:rsidRDefault="007B77C7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355D3E">
        <w:rPr>
          <w:rFonts w:ascii="Times New Roman" w:hAnsi="Times New Roman" w:cs="Times New Roman"/>
        </w:rPr>
        <w:t>4</w:t>
      </w:r>
      <w:r w:rsidR="007E7438" w:rsidRPr="00355D3E">
        <w:rPr>
          <w:rFonts w:ascii="Times New Roman" w:hAnsi="Times New Roman" w:cs="Times New Roman"/>
        </w:rPr>
        <w:t xml:space="preserve">. Карточка с указанием точных банковских реквизитов и почтового адреса, кодов предприятия, источника финансирования, подписанная руководителем и главным бухгалтером </w:t>
      </w:r>
      <w:r w:rsidR="00355D3E">
        <w:rPr>
          <w:rFonts w:ascii="Times New Roman" w:hAnsi="Times New Roman" w:cs="Times New Roman"/>
        </w:rPr>
        <w:t>и </w:t>
      </w:r>
      <w:r w:rsidR="007E7438" w:rsidRPr="00355D3E">
        <w:rPr>
          <w:rFonts w:ascii="Times New Roman" w:hAnsi="Times New Roman" w:cs="Times New Roman"/>
        </w:rPr>
        <w:t>заверенная печатью поставщика</w:t>
      </w:r>
      <w:r w:rsidR="00C6255C" w:rsidRPr="00355D3E">
        <w:rPr>
          <w:rFonts w:ascii="Times New Roman" w:hAnsi="Times New Roman" w:cs="Times New Roman"/>
        </w:rPr>
        <w:t xml:space="preserve"> газа</w:t>
      </w:r>
      <w:r w:rsidR="007E7438" w:rsidRPr="00355D3E">
        <w:rPr>
          <w:rFonts w:ascii="Times New Roman" w:hAnsi="Times New Roman" w:cs="Times New Roman"/>
        </w:rPr>
        <w:t>.</w:t>
      </w:r>
    </w:p>
    <w:p w:rsidR="007E7438" w:rsidRPr="00355D3E" w:rsidRDefault="007B77C7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355D3E">
        <w:rPr>
          <w:rFonts w:ascii="Times New Roman" w:hAnsi="Times New Roman" w:cs="Times New Roman"/>
        </w:rPr>
        <w:t>5</w:t>
      </w:r>
      <w:r w:rsidR="007E7438" w:rsidRPr="00355D3E">
        <w:rPr>
          <w:rFonts w:ascii="Times New Roman" w:hAnsi="Times New Roman" w:cs="Times New Roman"/>
        </w:rPr>
        <w:t xml:space="preserve">. Сертификат ключа проверки электронной подписи (при использовании системы электронного документооборота). </w:t>
      </w:r>
    </w:p>
    <w:p w:rsidR="007E7438" w:rsidRPr="00355D3E" w:rsidRDefault="007B77C7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355D3E">
        <w:rPr>
          <w:rFonts w:ascii="Times New Roman" w:hAnsi="Times New Roman" w:cs="Times New Roman"/>
        </w:rPr>
        <w:t>6</w:t>
      </w:r>
      <w:r w:rsidR="007E7438" w:rsidRPr="00355D3E">
        <w:rPr>
          <w:rFonts w:ascii="Times New Roman" w:hAnsi="Times New Roman" w:cs="Times New Roman"/>
        </w:rPr>
        <w:t>. Доверенность на право подписания электронных документов (при использовании системы электронного документооборота).</w:t>
      </w:r>
    </w:p>
    <w:p w:rsidR="00E02DEC" w:rsidRPr="00355D3E" w:rsidRDefault="00E02DEC" w:rsidP="00BA2880">
      <w:pPr>
        <w:jc w:val="both"/>
      </w:pPr>
    </w:p>
    <w:p w:rsidR="00E02DEC" w:rsidRPr="00355D3E" w:rsidRDefault="00E02DEC" w:rsidP="00BA2880">
      <w:pPr>
        <w:widowControl w:val="0"/>
        <w:autoSpaceDE w:val="0"/>
        <w:autoSpaceDN w:val="0"/>
        <w:adjustRightInd w:val="0"/>
      </w:pPr>
    </w:p>
    <w:p w:rsidR="00E02DEC" w:rsidRPr="00355D3E" w:rsidRDefault="00E02DEC" w:rsidP="00BA2880">
      <w:pPr>
        <w:widowControl w:val="0"/>
        <w:autoSpaceDE w:val="0"/>
        <w:autoSpaceDN w:val="0"/>
        <w:adjustRightInd w:val="0"/>
      </w:pPr>
    </w:p>
    <w:p w:rsidR="00E02DEC" w:rsidRPr="00355D3E" w:rsidRDefault="00E02DEC" w:rsidP="00BA2880">
      <w:pPr>
        <w:widowControl w:val="0"/>
        <w:autoSpaceDE w:val="0"/>
        <w:autoSpaceDN w:val="0"/>
        <w:adjustRightInd w:val="0"/>
      </w:pPr>
      <w:r w:rsidRPr="00355D3E">
        <w:t xml:space="preserve">________________________________            _______________    </w:t>
      </w:r>
      <w:r w:rsidR="00CA7B12" w:rsidRPr="00355D3E">
        <w:t xml:space="preserve">    </w:t>
      </w:r>
      <w:r w:rsidR="00F513FA" w:rsidRPr="00355D3E">
        <w:t xml:space="preserve">    </w:t>
      </w:r>
      <w:r w:rsidRPr="00355D3E">
        <w:t>__________________</w:t>
      </w:r>
      <w:r w:rsidR="00CA7B12" w:rsidRPr="00355D3E">
        <w:t>___</w:t>
      </w:r>
    </w:p>
    <w:p w:rsidR="00E02DEC" w:rsidRPr="00355D3E" w:rsidRDefault="00E02DEC" w:rsidP="00BA2880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355D3E">
        <w:rPr>
          <w:sz w:val="18"/>
          <w:szCs w:val="18"/>
        </w:rPr>
        <w:t xml:space="preserve">                           </w:t>
      </w:r>
      <w:r w:rsidR="00F513FA" w:rsidRPr="00355D3E">
        <w:rPr>
          <w:sz w:val="18"/>
          <w:szCs w:val="18"/>
        </w:rPr>
        <w:t xml:space="preserve">  </w:t>
      </w:r>
      <w:r w:rsidRPr="00355D3E">
        <w:rPr>
          <w:sz w:val="18"/>
          <w:szCs w:val="18"/>
        </w:rPr>
        <w:t xml:space="preserve">(должность)                                                       </w:t>
      </w:r>
      <w:r w:rsidR="00F513FA" w:rsidRPr="00355D3E">
        <w:rPr>
          <w:sz w:val="18"/>
          <w:szCs w:val="18"/>
        </w:rPr>
        <w:t xml:space="preserve">         </w:t>
      </w:r>
      <w:r w:rsidRPr="00355D3E">
        <w:rPr>
          <w:sz w:val="18"/>
          <w:szCs w:val="18"/>
        </w:rPr>
        <w:t xml:space="preserve">(подпись)                      </w:t>
      </w:r>
      <w:r w:rsidR="00CA7B12" w:rsidRPr="00355D3E">
        <w:rPr>
          <w:sz w:val="18"/>
          <w:szCs w:val="18"/>
        </w:rPr>
        <w:t xml:space="preserve">     </w:t>
      </w:r>
      <w:r w:rsidR="00FA2A68" w:rsidRPr="00355D3E">
        <w:rPr>
          <w:sz w:val="18"/>
          <w:szCs w:val="18"/>
        </w:rPr>
        <w:t xml:space="preserve">  </w:t>
      </w:r>
      <w:r w:rsidR="00F513FA" w:rsidRPr="00355D3E">
        <w:rPr>
          <w:sz w:val="18"/>
          <w:szCs w:val="18"/>
        </w:rPr>
        <w:t xml:space="preserve">       </w:t>
      </w:r>
      <w:r w:rsidRPr="00355D3E">
        <w:rPr>
          <w:sz w:val="18"/>
          <w:szCs w:val="18"/>
        </w:rPr>
        <w:t>(инициалы, фамилия)</w:t>
      </w:r>
    </w:p>
    <w:p w:rsidR="00E02DEC" w:rsidRPr="00355D3E" w:rsidRDefault="00E02DEC" w:rsidP="00BA2880">
      <w:pPr>
        <w:jc w:val="both"/>
      </w:pPr>
      <w:r w:rsidRPr="00355D3E">
        <w:t xml:space="preserve">                                                                      М. П.</w:t>
      </w:r>
    </w:p>
    <w:p w:rsidR="00E02DEC" w:rsidRPr="00355D3E" w:rsidRDefault="00E02DEC" w:rsidP="00BA2880">
      <w:pPr>
        <w:jc w:val="both"/>
      </w:pPr>
    </w:p>
    <w:p w:rsidR="00E02DEC" w:rsidRPr="00355D3E" w:rsidRDefault="00E02DEC">
      <w:r w:rsidRPr="00355D3E">
        <w:t xml:space="preserve">        </w:t>
      </w:r>
    </w:p>
    <w:sectPr w:rsidR="00E02DEC" w:rsidRPr="00355D3E" w:rsidSect="00FA2A68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CCA" w:rsidRDefault="001C1CCA" w:rsidP="00BA2880">
      <w:r>
        <w:separator/>
      </w:r>
    </w:p>
  </w:endnote>
  <w:endnote w:type="continuationSeparator" w:id="0">
    <w:p w:rsidR="001C1CCA" w:rsidRDefault="001C1CCA" w:rsidP="00BA2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CCA" w:rsidRDefault="001C1CCA" w:rsidP="00BA2880">
      <w:r>
        <w:separator/>
      </w:r>
    </w:p>
  </w:footnote>
  <w:footnote w:type="continuationSeparator" w:id="0">
    <w:p w:rsidR="001C1CCA" w:rsidRDefault="001C1CCA" w:rsidP="00BA2880">
      <w:r>
        <w:continuationSeparator/>
      </w:r>
    </w:p>
  </w:footnote>
  <w:footnote w:id="1">
    <w:p w:rsidR="00E02DEC" w:rsidRDefault="00E02DEC" w:rsidP="00796365">
      <w:pPr>
        <w:pStyle w:val="a6"/>
        <w:ind w:firstLine="709"/>
        <w:jc w:val="both"/>
      </w:pPr>
      <w:r>
        <w:rPr>
          <w:rStyle w:val="a8"/>
        </w:rPr>
        <w:footnoteRef/>
      </w:r>
      <w:r>
        <w:t xml:space="preserve"> Для потребителей</w:t>
      </w:r>
      <w:r w:rsidR="00C6255C">
        <w:t xml:space="preserve"> газа</w:t>
      </w:r>
      <w:r>
        <w:t xml:space="preserve">, использующих газоиспользующее оборудование, присоединенное </w:t>
      </w:r>
      <w:r w:rsidR="00BC22F6">
        <w:t>к </w:t>
      </w:r>
      <w:r>
        <w:t>газораспределительным сетям в нескольких точках подключения, объемы транспортируемого газа дифференцируются по точкам подключения.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8453573"/>
      <w:docPartObj>
        <w:docPartGallery w:val="Page Numbers (Top of Page)"/>
        <w:docPartUnique/>
      </w:docPartObj>
    </w:sdtPr>
    <w:sdtEndPr/>
    <w:sdtContent>
      <w:p w:rsidR="00CA7B12" w:rsidRDefault="00CA7B12">
        <w:pPr>
          <w:pStyle w:val="aa"/>
          <w:jc w:val="center"/>
        </w:pPr>
        <w:r w:rsidRPr="00FA2A68">
          <w:rPr>
            <w:sz w:val="20"/>
            <w:szCs w:val="20"/>
          </w:rPr>
          <w:fldChar w:fldCharType="begin"/>
        </w:r>
        <w:r w:rsidRPr="00FA2A68">
          <w:rPr>
            <w:sz w:val="20"/>
            <w:szCs w:val="20"/>
          </w:rPr>
          <w:instrText>PAGE   \* MERGEFORMAT</w:instrText>
        </w:r>
        <w:r w:rsidRPr="00FA2A68">
          <w:rPr>
            <w:sz w:val="20"/>
            <w:szCs w:val="20"/>
          </w:rPr>
          <w:fldChar w:fldCharType="separate"/>
        </w:r>
        <w:r w:rsidR="00A830C7">
          <w:rPr>
            <w:noProof/>
            <w:sz w:val="20"/>
            <w:szCs w:val="20"/>
          </w:rPr>
          <w:t>2</w:t>
        </w:r>
        <w:r w:rsidRPr="00FA2A68">
          <w:rPr>
            <w:sz w:val="20"/>
            <w:szCs w:val="20"/>
          </w:rPr>
          <w:fldChar w:fldCharType="end"/>
        </w:r>
      </w:p>
    </w:sdtContent>
  </w:sdt>
  <w:p w:rsidR="00CA7B12" w:rsidRDefault="00CA7B1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C4FA8"/>
    <w:multiLevelType w:val="multilevel"/>
    <w:tmpl w:val="721AEB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">
    <w:nsid w:val="69B93B6C"/>
    <w:multiLevelType w:val="hybridMultilevel"/>
    <w:tmpl w:val="7A3E0A68"/>
    <w:lvl w:ilvl="0" w:tplc="A5A41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880"/>
    <w:rsid w:val="00020F5E"/>
    <w:rsid w:val="000C20A7"/>
    <w:rsid w:val="000E0307"/>
    <w:rsid w:val="00120259"/>
    <w:rsid w:val="00134B8F"/>
    <w:rsid w:val="001416AF"/>
    <w:rsid w:val="00141E5B"/>
    <w:rsid w:val="00164881"/>
    <w:rsid w:val="00184AB4"/>
    <w:rsid w:val="001908A9"/>
    <w:rsid w:val="00196E4E"/>
    <w:rsid w:val="001A660C"/>
    <w:rsid w:val="001B0281"/>
    <w:rsid w:val="001C1CCA"/>
    <w:rsid w:val="001D0F6F"/>
    <w:rsid w:val="002032B8"/>
    <w:rsid w:val="002344B5"/>
    <w:rsid w:val="00246CF9"/>
    <w:rsid w:val="00256825"/>
    <w:rsid w:val="00286FF6"/>
    <w:rsid w:val="0029200C"/>
    <w:rsid w:val="002B77D7"/>
    <w:rsid w:val="002D52FC"/>
    <w:rsid w:val="002F2F23"/>
    <w:rsid w:val="002F39F8"/>
    <w:rsid w:val="0031057F"/>
    <w:rsid w:val="003467F1"/>
    <w:rsid w:val="00355D3E"/>
    <w:rsid w:val="003806AC"/>
    <w:rsid w:val="003D2C26"/>
    <w:rsid w:val="003F5781"/>
    <w:rsid w:val="004C09C2"/>
    <w:rsid w:val="00586B53"/>
    <w:rsid w:val="005D0DB6"/>
    <w:rsid w:val="005E5008"/>
    <w:rsid w:val="0060095F"/>
    <w:rsid w:val="00641203"/>
    <w:rsid w:val="006D715E"/>
    <w:rsid w:val="007058C5"/>
    <w:rsid w:val="0070694E"/>
    <w:rsid w:val="007311D7"/>
    <w:rsid w:val="007318A8"/>
    <w:rsid w:val="00737234"/>
    <w:rsid w:val="007407DB"/>
    <w:rsid w:val="00741F99"/>
    <w:rsid w:val="00755A11"/>
    <w:rsid w:val="00796365"/>
    <w:rsid w:val="007B77C7"/>
    <w:rsid w:val="007E5C3D"/>
    <w:rsid w:val="007E7438"/>
    <w:rsid w:val="007F51E9"/>
    <w:rsid w:val="00836782"/>
    <w:rsid w:val="0087044D"/>
    <w:rsid w:val="008730BA"/>
    <w:rsid w:val="008A04A2"/>
    <w:rsid w:val="008A2570"/>
    <w:rsid w:val="008A5E01"/>
    <w:rsid w:val="00927852"/>
    <w:rsid w:val="00960007"/>
    <w:rsid w:val="009709B5"/>
    <w:rsid w:val="00981BFB"/>
    <w:rsid w:val="0099358E"/>
    <w:rsid w:val="009A67DF"/>
    <w:rsid w:val="009D45D9"/>
    <w:rsid w:val="00A669A5"/>
    <w:rsid w:val="00A80BBB"/>
    <w:rsid w:val="00A830C7"/>
    <w:rsid w:val="00AC33B1"/>
    <w:rsid w:val="00AE610B"/>
    <w:rsid w:val="00B218D5"/>
    <w:rsid w:val="00B4728E"/>
    <w:rsid w:val="00BA2880"/>
    <w:rsid w:val="00BB3733"/>
    <w:rsid w:val="00BC22F6"/>
    <w:rsid w:val="00C6255C"/>
    <w:rsid w:val="00CA7B12"/>
    <w:rsid w:val="00D019BC"/>
    <w:rsid w:val="00D62E0C"/>
    <w:rsid w:val="00D73E53"/>
    <w:rsid w:val="00D83FCF"/>
    <w:rsid w:val="00DC1BB1"/>
    <w:rsid w:val="00E02DEC"/>
    <w:rsid w:val="00E71E2D"/>
    <w:rsid w:val="00E8352F"/>
    <w:rsid w:val="00E95B46"/>
    <w:rsid w:val="00EE0861"/>
    <w:rsid w:val="00EF6711"/>
    <w:rsid w:val="00F179A0"/>
    <w:rsid w:val="00F4780C"/>
    <w:rsid w:val="00F513FA"/>
    <w:rsid w:val="00F95596"/>
    <w:rsid w:val="00FA2A68"/>
    <w:rsid w:val="00FC3FCD"/>
    <w:rsid w:val="00FD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8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D4F8F"/>
    <w:rPr>
      <w:rFonts w:eastAsia="Times New Roman"/>
      <w:sz w:val="0"/>
      <w:szCs w:val="0"/>
    </w:rPr>
  </w:style>
  <w:style w:type="paragraph" w:styleId="2">
    <w:name w:val="Body Text 2"/>
    <w:basedOn w:val="a"/>
    <w:link w:val="20"/>
    <w:uiPriority w:val="99"/>
    <w:rsid w:val="00BA2880"/>
    <w:pPr>
      <w:widowControl w:val="0"/>
      <w:autoSpaceDE w:val="0"/>
      <w:autoSpaceDN w:val="0"/>
      <w:adjustRightInd w:val="0"/>
      <w:jc w:val="both"/>
    </w:pPr>
    <w:rPr>
      <w:szCs w:val="25"/>
    </w:rPr>
  </w:style>
  <w:style w:type="character" w:customStyle="1" w:styleId="20">
    <w:name w:val="Основной текст 2 Знак"/>
    <w:basedOn w:val="a0"/>
    <w:link w:val="2"/>
    <w:uiPriority w:val="99"/>
    <w:locked/>
    <w:rsid w:val="00BA2880"/>
    <w:rPr>
      <w:rFonts w:eastAsia="Times New Roman" w:cs="Times New Roman"/>
      <w:sz w:val="25"/>
      <w:szCs w:val="25"/>
      <w:lang w:eastAsia="ru-RU"/>
    </w:rPr>
  </w:style>
  <w:style w:type="table" w:styleId="a5">
    <w:name w:val="Table Grid"/>
    <w:basedOn w:val="a1"/>
    <w:uiPriority w:val="99"/>
    <w:rsid w:val="00BA2880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BA288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BA2880"/>
    <w:rPr>
      <w:rFonts w:eastAsia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BA2880"/>
    <w:rPr>
      <w:rFonts w:cs="Times New Roman"/>
      <w:vertAlign w:val="superscript"/>
    </w:rPr>
  </w:style>
  <w:style w:type="paragraph" w:styleId="a9">
    <w:name w:val="No Spacing"/>
    <w:uiPriority w:val="1"/>
    <w:qFormat/>
    <w:rsid w:val="00BB3733"/>
    <w:rPr>
      <w:rFonts w:asciiTheme="minorHAnsi" w:eastAsiaTheme="minorHAnsi" w:hAnsiTheme="minorHAnsi" w:cstheme="minorBidi"/>
      <w:lang w:eastAsia="en-US"/>
    </w:rPr>
  </w:style>
  <w:style w:type="paragraph" w:styleId="aa">
    <w:name w:val="header"/>
    <w:basedOn w:val="a"/>
    <w:link w:val="ab"/>
    <w:uiPriority w:val="99"/>
    <w:unhideWhenUsed/>
    <w:rsid w:val="00CA7B1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7B12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CA7B1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A7B12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8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D4F8F"/>
    <w:rPr>
      <w:rFonts w:eastAsia="Times New Roman"/>
      <w:sz w:val="0"/>
      <w:szCs w:val="0"/>
    </w:rPr>
  </w:style>
  <w:style w:type="paragraph" w:styleId="2">
    <w:name w:val="Body Text 2"/>
    <w:basedOn w:val="a"/>
    <w:link w:val="20"/>
    <w:uiPriority w:val="99"/>
    <w:rsid w:val="00BA2880"/>
    <w:pPr>
      <w:widowControl w:val="0"/>
      <w:autoSpaceDE w:val="0"/>
      <w:autoSpaceDN w:val="0"/>
      <w:adjustRightInd w:val="0"/>
      <w:jc w:val="both"/>
    </w:pPr>
    <w:rPr>
      <w:szCs w:val="25"/>
    </w:rPr>
  </w:style>
  <w:style w:type="character" w:customStyle="1" w:styleId="20">
    <w:name w:val="Основной текст 2 Знак"/>
    <w:basedOn w:val="a0"/>
    <w:link w:val="2"/>
    <w:uiPriority w:val="99"/>
    <w:locked/>
    <w:rsid w:val="00BA2880"/>
    <w:rPr>
      <w:rFonts w:eastAsia="Times New Roman" w:cs="Times New Roman"/>
      <w:sz w:val="25"/>
      <w:szCs w:val="25"/>
      <w:lang w:eastAsia="ru-RU"/>
    </w:rPr>
  </w:style>
  <w:style w:type="table" w:styleId="a5">
    <w:name w:val="Table Grid"/>
    <w:basedOn w:val="a1"/>
    <w:uiPriority w:val="99"/>
    <w:rsid w:val="00BA2880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BA288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BA2880"/>
    <w:rPr>
      <w:rFonts w:eastAsia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BA2880"/>
    <w:rPr>
      <w:rFonts w:cs="Times New Roman"/>
      <w:vertAlign w:val="superscript"/>
    </w:rPr>
  </w:style>
  <w:style w:type="paragraph" w:styleId="a9">
    <w:name w:val="No Spacing"/>
    <w:uiPriority w:val="1"/>
    <w:qFormat/>
    <w:rsid w:val="00BB3733"/>
    <w:rPr>
      <w:rFonts w:asciiTheme="minorHAnsi" w:eastAsiaTheme="minorHAnsi" w:hAnsiTheme="minorHAnsi" w:cstheme="minorBidi"/>
      <w:lang w:eastAsia="en-US"/>
    </w:rPr>
  </w:style>
  <w:style w:type="paragraph" w:styleId="aa">
    <w:name w:val="header"/>
    <w:basedOn w:val="a"/>
    <w:link w:val="ab"/>
    <w:uiPriority w:val="99"/>
    <w:unhideWhenUsed/>
    <w:rsid w:val="00CA7B1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7B12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CA7B1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A7B1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13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7 к Порядку</vt:lpstr>
    </vt:vector>
  </TitlesOfParts>
  <Company/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7 к Порядку</dc:title>
  <dc:creator>Глухова Наталия Викторовна</dc:creator>
  <cp:lastModifiedBy>Лошкарева Татьяна Ивановна</cp:lastModifiedBy>
  <cp:revision>2</cp:revision>
  <dcterms:created xsi:type="dcterms:W3CDTF">2022-11-25T09:05:00Z</dcterms:created>
  <dcterms:modified xsi:type="dcterms:W3CDTF">2022-11-25T09:05:00Z</dcterms:modified>
</cp:coreProperties>
</file>